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E86E2" w14:textId="47EFCD83" w:rsidR="00896783" w:rsidRPr="006F3320" w:rsidRDefault="006F3320" w:rsidP="0089678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F3320">
        <w:rPr>
          <w:b/>
          <w:bCs/>
          <w:sz w:val="28"/>
          <w:szCs w:val="28"/>
        </w:rPr>
        <w:t>PCC Joppe – A. van Dorp-</w:t>
      </w:r>
      <w:r>
        <w:rPr>
          <w:b/>
          <w:bCs/>
          <w:sz w:val="28"/>
          <w:szCs w:val="28"/>
        </w:rPr>
        <w:t>Zwaan,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F3320">
        <w:rPr>
          <w:rFonts w:ascii="Times New Roman" w:hAnsi="Times New Roman" w:cs="Times New Roman"/>
          <w:sz w:val="24"/>
          <w:szCs w:val="24"/>
        </w:rPr>
        <w:t>linisch psycholoog, BIG-register: 19049319325</w:t>
      </w:r>
      <w:r w:rsidR="00896783">
        <w:rPr>
          <w:rFonts w:ascii="Times New Roman" w:hAnsi="Times New Roman" w:cs="Times New Roman"/>
          <w:sz w:val="24"/>
          <w:szCs w:val="24"/>
        </w:rPr>
        <w:t>/</w:t>
      </w:r>
      <w:r w:rsidR="00896783" w:rsidRPr="00896783">
        <w:rPr>
          <w:rFonts w:ascii="Times New Roman" w:hAnsi="Times New Roman" w:cs="Times New Roman"/>
          <w:sz w:val="24"/>
          <w:szCs w:val="24"/>
        </w:rPr>
        <w:t xml:space="preserve"> </w:t>
      </w:r>
      <w:r w:rsidR="00896783" w:rsidRPr="006F3320">
        <w:rPr>
          <w:rFonts w:ascii="Times New Roman" w:hAnsi="Times New Roman" w:cs="Times New Roman"/>
          <w:sz w:val="24"/>
          <w:szCs w:val="24"/>
        </w:rPr>
        <w:t>psychotherapeut, BIG-register: 39049319316</w:t>
      </w:r>
    </w:p>
    <w:p w14:paraId="6603EB12" w14:textId="45C9E493" w:rsidR="006F3320" w:rsidRP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F3320">
        <w:rPr>
          <w:rFonts w:ascii="Times New Roman" w:hAnsi="Times New Roman" w:cs="Times New Roman"/>
          <w:sz w:val="24"/>
          <w:szCs w:val="24"/>
        </w:rPr>
        <w:t>Huzarenlaan 19</w:t>
      </w:r>
    </w:p>
    <w:p w14:paraId="6D52A4C1" w14:textId="219DC424" w:rsidR="006F3320" w:rsidRP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F3320">
        <w:rPr>
          <w:rFonts w:ascii="Times New Roman" w:hAnsi="Times New Roman" w:cs="Times New Roman"/>
          <w:sz w:val="24"/>
          <w:szCs w:val="24"/>
        </w:rPr>
        <w:t>7215 ED Joppe</w:t>
      </w:r>
    </w:p>
    <w:p w14:paraId="3C7A643B" w14:textId="44117F9D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F3320">
        <w:rPr>
          <w:rFonts w:ascii="Times New Roman" w:hAnsi="Times New Roman" w:cs="Times New Roman"/>
          <w:sz w:val="24"/>
          <w:szCs w:val="24"/>
        </w:rPr>
        <w:t>Tel. 0575-491157</w:t>
      </w:r>
    </w:p>
    <w:p w14:paraId="6E598E96" w14:textId="7CC0078D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88DF6AA" w14:textId="77777777" w:rsidR="00E01792" w:rsidRDefault="00E01792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999B02D" w14:textId="6825703E" w:rsidR="006F3320" w:rsidRDefault="00E01792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E01792">
        <w:rPr>
          <w:rFonts w:ascii="Times New Roman" w:hAnsi="Times New Roman" w:cs="Times New Roman"/>
          <w:b/>
          <w:bCs/>
          <w:sz w:val="28"/>
          <w:szCs w:val="28"/>
          <w:u w:val="single"/>
        </w:rPr>
        <w:t>Behandeltarieven</w:t>
      </w:r>
      <w:r w:rsidR="006F33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2022</w:t>
      </w:r>
    </w:p>
    <w:p w14:paraId="3A32E4AA" w14:textId="4BD25CF9" w:rsidR="00E01792" w:rsidRDefault="00E01792" w:rsidP="006F3320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459159" w14:textId="77777777" w:rsidR="00761420" w:rsidRDefault="00761420" w:rsidP="006F3320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A7DEE0" w14:textId="44214382" w:rsidR="00E01792" w:rsidRDefault="00E01792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Vergoeding vanuit de basisverzekering:</w:t>
      </w:r>
    </w:p>
    <w:p w14:paraId="4B27B069" w14:textId="4CA79259" w:rsidR="00E01792" w:rsidRDefault="00E01792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53A630E1" w14:textId="3CE63000" w:rsidR="00E01792" w:rsidRDefault="00E01792" w:rsidP="006F3320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Gecontracteerd:</w:t>
      </w:r>
    </w:p>
    <w:p w14:paraId="65CC46C4" w14:textId="351637FD" w:rsidR="00E01792" w:rsidRDefault="00E01792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vrijwel alle zorgverzekeraars heb ik een contract afgesloten, hetgeen betekent dat uw zorgverzekeraar de behandeling vergoedt vanuit de basisverzekering (zie mijn overzicht contracten met zorgverzekeraars). Houdt u wel rekening met uw eigen risico.</w:t>
      </w:r>
    </w:p>
    <w:p w14:paraId="306EA640" w14:textId="493250F0" w:rsidR="00E01792" w:rsidRDefault="00E01792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gedeclareerde prestatiecodes (zie hieronder), kunt u op de overzichten van uw zorgverzekeraar terugvinden.</w:t>
      </w:r>
    </w:p>
    <w:p w14:paraId="2A57DDA8" w14:textId="07DF410A" w:rsidR="00761420" w:rsidRDefault="007614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ACEC94B" w14:textId="0E78BE60" w:rsidR="00761420" w:rsidRDefault="00761420" w:rsidP="006F3320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Niet gecontracteerd:</w:t>
      </w:r>
    </w:p>
    <w:p w14:paraId="492C10E4" w14:textId="49B5AB9C" w:rsidR="00761420" w:rsidRDefault="007614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Voor cliënten, die verzekerd zijn bij verzekeraars waarmee ik geen contract heb afgesloten hanteer ik in mijn praktijk de door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vastgestelde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maximum-tarieven</w:t>
      </w:r>
      <w:proofErr w:type="spellEnd"/>
      <w:r>
        <w:rPr>
          <w:rFonts w:ascii="Times New Roman" w:hAnsi="Times New Roman" w:cs="Times New Roman"/>
          <w:sz w:val="24"/>
          <w:szCs w:val="24"/>
        </w:rPr>
        <w:t>, zie hieronder</w:t>
      </w:r>
      <w:r w:rsidR="00DF7B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3CCEA" w14:textId="485C4334" w:rsidR="00761420" w:rsidRDefault="007614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 voor een uitgebreid overzicht ook: zorgprestatiemodel.nza.nl (tarievenzoeker).</w:t>
      </w:r>
    </w:p>
    <w:p w14:paraId="168AFA4F" w14:textId="0F52593F" w:rsidR="00761420" w:rsidRDefault="007614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 u bij uw zorgverzekeraar kunt declareren, vindt u in uw polis.</w:t>
      </w:r>
    </w:p>
    <w:p w14:paraId="6536776A" w14:textId="758FF9D1" w:rsidR="00761420" w:rsidRDefault="007614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F6FBEBD" w14:textId="72F97F79" w:rsidR="00761420" w:rsidRDefault="00761420" w:rsidP="006F3320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Tarief voor niet-basispakket-zorg:</w:t>
      </w:r>
    </w:p>
    <w:p w14:paraId="689C3B0B" w14:textId="4C91F906" w:rsidR="00761420" w:rsidRDefault="007614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70B47D4" w14:textId="067AA16B" w:rsidR="00761420" w:rsidRDefault="007614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Indien, na verwijzing door uw huisarts, na maximaal 4 diagnostische gesprekken* blijkt dat u een DSM-5 diagnose heeft, die niet vanuit de basisverzekering vergoed wordt, moet u (als u toch behandeling wenst) de behandel</w:t>
      </w:r>
      <w:r w:rsidR="00DF7B36">
        <w:rPr>
          <w:rFonts w:ascii="Times New Roman" w:hAnsi="Times New Roman" w:cs="Times New Roman"/>
          <w:sz w:val="24"/>
          <w:szCs w:val="24"/>
        </w:rPr>
        <w:t xml:space="preserve">sessies daarna zelf </w:t>
      </w:r>
      <w:r w:rsidR="000E51FA">
        <w:rPr>
          <w:rFonts w:ascii="Times New Roman" w:hAnsi="Times New Roman" w:cs="Times New Roman"/>
          <w:sz w:val="24"/>
          <w:szCs w:val="24"/>
        </w:rPr>
        <w:t>betalen</w:t>
      </w:r>
    </w:p>
    <w:p w14:paraId="217ECE4C" w14:textId="55ABE5E4" w:rsidR="000E51FA" w:rsidRDefault="000E51FA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gaat hier om bijvoorbeeld: aanpassingsstoornissen, slaapstoornissen, relatieproblemen, indien ze niet ontstaan vanuit een primaire diagnose, die wel vergoed wordt (bijvoorbeeld een depressieve stoornis, een persoonlijkheidsstoornis etc</w:t>
      </w:r>
      <w:r w:rsidR="008967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B13434" w14:textId="6891E419" w:rsidR="000E51FA" w:rsidRDefault="000E51FA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uw polis of deze gesprekken vanuit een eventuele aanvullende verzekering vergoed worden.</w:t>
      </w:r>
    </w:p>
    <w:p w14:paraId="3FE88D97" w14:textId="4106CC74" w:rsidR="000E51FA" w:rsidRDefault="00DF7B36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door de</w:t>
      </w:r>
      <w:r w:rsidR="000E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1FA">
        <w:rPr>
          <w:rFonts w:ascii="Times New Roman" w:hAnsi="Times New Roman" w:cs="Times New Roman"/>
          <w:sz w:val="24"/>
          <w:szCs w:val="24"/>
        </w:rPr>
        <w:t>NZa</w:t>
      </w:r>
      <w:proofErr w:type="spellEnd"/>
      <w:r w:rsidR="000E51FA">
        <w:rPr>
          <w:rFonts w:ascii="Times New Roman" w:hAnsi="Times New Roman" w:cs="Times New Roman"/>
          <w:sz w:val="24"/>
          <w:szCs w:val="24"/>
        </w:rPr>
        <w:t xml:space="preserve"> vastgestelde tarief </w:t>
      </w:r>
      <w:r w:rsidR="00896783">
        <w:rPr>
          <w:rFonts w:ascii="Times New Roman" w:hAnsi="Times New Roman" w:cs="Times New Roman"/>
          <w:sz w:val="24"/>
          <w:szCs w:val="24"/>
        </w:rPr>
        <w:t>v</w:t>
      </w:r>
      <w:r w:rsidR="000E51FA">
        <w:rPr>
          <w:rFonts w:ascii="Times New Roman" w:hAnsi="Times New Roman" w:cs="Times New Roman"/>
          <w:sz w:val="24"/>
          <w:szCs w:val="24"/>
        </w:rPr>
        <w:t>oor niet-basispakket-zorg is € 117,33 per sessie</w:t>
      </w:r>
      <w:r w:rsidR="004C4982">
        <w:rPr>
          <w:rFonts w:ascii="Times New Roman" w:hAnsi="Times New Roman" w:cs="Times New Roman"/>
          <w:sz w:val="24"/>
          <w:szCs w:val="24"/>
        </w:rPr>
        <w:t xml:space="preserve"> (prestatiecode OV0012).</w:t>
      </w:r>
    </w:p>
    <w:p w14:paraId="59DD74F8" w14:textId="1FDD3246" w:rsidR="004C4982" w:rsidRDefault="004C4982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3DE7BA7" w14:textId="6700EDD5" w:rsidR="004C4982" w:rsidRPr="00896783" w:rsidRDefault="004C4982" w:rsidP="006F3320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6783">
        <w:rPr>
          <w:rFonts w:ascii="Times New Roman" w:hAnsi="Times New Roman" w:cs="Times New Roman"/>
          <w:b/>
          <w:bCs/>
          <w:sz w:val="24"/>
          <w:szCs w:val="24"/>
          <w:u w:val="single"/>
        </w:rPr>
        <w:t>Voorwaarden en tarief no-show:</w:t>
      </w:r>
    </w:p>
    <w:p w14:paraId="29B1028F" w14:textId="06BBFD4C" w:rsidR="004C4982" w:rsidRDefault="004C4982" w:rsidP="006F3320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0FBD0" w14:textId="1B69E4C9" w:rsidR="004C4982" w:rsidRDefault="004C4982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C4982">
        <w:rPr>
          <w:rFonts w:ascii="Times New Roman" w:hAnsi="Times New Roman" w:cs="Times New Roman"/>
          <w:sz w:val="24"/>
          <w:szCs w:val="24"/>
        </w:rPr>
        <w:t>Het tarief voor no-show is: € 50,00 per gemiste af</w:t>
      </w:r>
      <w:r>
        <w:rPr>
          <w:rFonts w:ascii="Times New Roman" w:hAnsi="Times New Roman" w:cs="Times New Roman"/>
          <w:sz w:val="24"/>
          <w:szCs w:val="24"/>
        </w:rPr>
        <w:t>spraak.</w:t>
      </w:r>
    </w:p>
    <w:p w14:paraId="487AB9AD" w14:textId="0DD3ADC3" w:rsidR="004C4982" w:rsidRDefault="004C4982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Afspraken dienen uiterlijk 24 uur voor het tijdstip </w:t>
      </w:r>
      <w:r w:rsidR="007E07F7">
        <w:rPr>
          <w:rFonts w:ascii="Times New Roman" w:hAnsi="Times New Roman" w:cs="Times New Roman"/>
          <w:sz w:val="24"/>
          <w:szCs w:val="24"/>
        </w:rPr>
        <w:t>van de behandeling geannuleerd te worden.</w:t>
      </w:r>
    </w:p>
    <w:p w14:paraId="0CBDD3DB" w14:textId="256263B8" w:rsidR="007E07F7" w:rsidRDefault="007E07F7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 niet annuleren en bij annuleringen binnen 24 uur voor de afspraak is de behandelaar gerechtigd de gereservee</w:t>
      </w:r>
      <w:r w:rsidR="00DF7B36">
        <w:rPr>
          <w:rFonts w:ascii="Times New Roman" w:hAnsi="Times New Roman" w:cs="Times New Roman"/>
          <w:sz w:val="24"/>
          <w:szCs w:val="24"/>
        </w:rPr>
        <w:t>rde tijd in rekening aan de clië</w:t>
      </w:r>
      <w:r>
        <w:rPr>
          <w:rFonts w:ascii="Times New Roman" w:hAnsi="Times New Roman" w:cs="Times New Roman"/>
          <w:sz w:val="24"/>
          <w:szCs w:val="24"/>
        </w:rPr>
        <w:t>nt te bren</w:t>
      </w:r>
      <w:r w:rsidR="00DF7B36">
        <w:rPr>
          <w:rFonts w:ascii="Times New Roman" w:hAnsi="Times New Roman" w:cs="Times New Roman"/>
          <w:sz w:val="24"/>
          <w:szCs w:val="24"/>
        </w:rPr>
        <w:t>gen. Dit betekent dat de clië</w:t>
      </w:r>
      <w:r>
        <w:rPr>
          <w:rFonts w:ascii="Times New Roman" w:hAnsi="Times New Roman" w:cs="Times New Roman"/>
          <w:sz w:val="24"/>
          <w:szCs w:val="24"/>
        </w:rPr>
        <w:t>nt buiten de kosten voor de behandelingen een aparte factuur kr</w:t>
      </w:r>
      <w:r w:rsidR="00DF7B36">
        <w:rPr>
          <w:rFonts w:ascii="Times New Roman" w:hAnsi="Times New Roman" w:cs="Times New Roman"/>
          <w:sz w:val="24"/>
          <w:szCs w:val="24"/>
        </w:rPr>
        <w:t>ijgt. Deze factuur dient de clië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nt zelf te betalen en kan niet bij de zorgverzekeraar ingediend worden.</w:t>
      </w:r>
    </w:p>
    <w:p w14:paraId="2941129D" w14:textId="4073EB19" w:rsidR="007E07F7" w:rsidRDefault="007E07F7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A0F04A9" w14:textId="6D32946B" w:rsidR="007E07F7" w:rsidRDefault="007E07F7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874C295" w14:textId="4259B5C1" w:rsidR="007E07F7" w:rsidRDefault="007E07F7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69E8EF9" w14:textId="0BDFA27A" w:rsidR="007E07F7" w:rsidRDefault="007E07F7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D68E8C1" w14:textId="5CB6040F" w:rsidR="007E07F7" w:rsidRDefault="007E07F7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DC6AC62" w14:textId="6332A6F9" w:rsidR="007E07F7" w:rsidRDefault="007E07F7" w:rsidP="006F3320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Maximum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NZa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-tarieven 2022; klinisch (neuro) psycholoog</w:t>
      </w:r>
      <w:r w:rsidR="00416A7B">
        <w:rPr>
          <w:rFonts w:ascii="Times New Roman" w:hAnsi="Times New Roman" w:cs="Times New Roman"/>
          <w:b/>
          <w:bCs/>
          <w:sz w:val="28"/>
          <w:szCs w:val="28"/>
        </w:rPr>
        <w:t xml:space="preserve"> in</w:t>
      </w:r>
    </w:p>
    <w:p w14:paraId="7EBE3081" w14:textId="32F4EF32" w:rsidR="007E07F7" w:rsidRDefault="007E07F7" w:rsidP="006F332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Kwaliteitsstatuut, sectie II, GGZ</w:t>
      </w:r>
      <w:r w:rsidR="0089678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2F6CB3" w14:textId="086A18C0" w:rsidR="007E07F7" w:rsidRDefault="007E07F7" w:rsidP="006F332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2127"/>
        <w:gridCol w:w="1837"/>
      </w:tblGrid>
      <w:tr w:rsidR="004E57D4" w14:paraId="4584C998" w14:textId="77777777" w:rsidTr="005601CA">
        <w:tc>
          <w:tcPr>
            <w:tcW w:w="1838" w:type="dxa"/>
          </w:tcPr>
          <w:p w14:paraId="44AF9673" w14:textId="6EAA3018" w:rsidR="004E57D4" w:rsidRPr="004E57D4" w:rsidRDefault="004E57D4" w:rsidP="006F3320">
            <w:pPr>
              <w:pStyle w:val="Geenafstan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Prestatiecode</w:t>
            </w:r>
          </w:p>
        </w:tc>
        <w:tc>
          <w:tcPr>
            <w:tcW w:w="3260" w:type="dxa"/>
          </w:tcPr>
          <w:p w14:paraId="1F2B8648" w14:textId="391D055D" w:rsidR="004E57D4" w:rsidRPr="004E57D4" w:rsidRDefault="004E57D4" w:rsidP="006F3320">
            <w:pPr>
              <w:pStyle w:val="Geenafstan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Consulttype</w:t>
            </w:r>
          </w:p>
        </w:tc>
        <w:tc>
          <w:tcPr>
            <w:tcW w:w="2127" w:type="dxa"/>
          </w:tcPr>
          <w:p w14:paraId="63CB3D17" w14:textId="1A2C8F72" w:rsidR="004E57D4" w:rsidRPr="004E57D4" w:rsidRDefault="004E57D4" w:rsidP="006F3320">
            <w:pPr>
              <w:pStyle w:val="Geenafstan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Tijdsduur</w:t>
            </w:r>
          </w:p>
        </w:tc>
        <w:tc>
          <w:tcPr>
            <w:tcW w:w="1837" w:type="dxa"/>
          </w:tcPr>
          <w:p w14:paraId="06F37965" w14:textId="4851673C" w:rsidR="004E57D4" w:rsidRPr="004E57D4" w:rsidRDefault="004E57D4" w:rsidP="006F3320">
            <w:pPr>
              <w:pStyle w:val="Geenafstan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Tarief (€)</w:t>
            </w:r>
          </w:p>
        </w:tc>
      </w:tr>
      <w:tr w:rsidR="004E57D4" w14:paraId="505622C7" w14:textId="77777777" w:rsidTr="005601CA">
        <w:tc>
          <w:tcPr>
            <w:tcW w:w="1838" w:type="dxa"/>
          </w:tcPr>
          <w:p w14:paraId="1236A503" w14:textId="54A25F51" w:rsidR="004E57D4" w:rsidRPr="004E57D4" w:rsidRDefault="004E57D4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CO00</w:t>
            </w:r>
            <w:r w:rsidR="00416A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556520EE" w14:textId="25067C37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474A6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agnostiek</w:t>
            </w:r>
          </w:p>
        </w:tc>
        <w:tc>
          <w:tcPr>
            <w:tcW w:w="2127" w:type="dxa"/>
          </w:tcPr>
          <w:p w14:paraId="23AD372F" w14:textId="3314B72D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5 minuten</w:t>
            </w:r>
          </w:p>
        </w:tc>
        <w:tc>
          <w:tcPr>
            <w:tcW w:w="1837" w:type="dxa"/>
          </w:tcPr>
          <w:p w14:paraId="472ACF0E" w14:textId="77D2F48B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€ 46,99</w:t>
            </w:r>
          </w:p>
        </w:tc>
      </w:tr>
      <w:tr w:rsidR="004E57D4" w:rsidRPr="004E57D4" w14:paraId="14462359" w14:textId="77777777" w:rsidTr="005601CA">
        <w:tc>
          <w:tcPr>
            <w:tcW w:w="1838" w:type="dxa"/>
          </w:tcPr>
          <w:p w14:paraId="13810C34" w14:textId="60B4F18B" w:rsidR="004E57D4" w:rsidRPr="004E57D4" w:rsidRDefault="004E57D4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CO0</w:t>
            </w:r>
            <w:r w:rsidR="00416A7B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3260" w:type="dxa"/>
          </w:tcPr>
          <w:p w14:paraId="58BDED8C" w14:textId="3AE8460E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Behandeling</w:t>
            </w:r>
          </w:p>
        </w:tc>
        <w:tc>
          <w:tcPr>
            <w:tcW w:w="2127" w:type="dxa"/>
          </w:tcPr>
          <w:p w14:paraId="094EF8B7" w14:textId="0D68B0B1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5 minuten</w:t>
            </w:r>
          </w:p>
        </w:tc>
        <w:tc>
          <w:tcPr>
            <w:tcW w:w="1837" w:type="dxa"/>
          </w:tcPr>
          <w:p w14:paraId="35A84AB0" w14:textId="31BDCEBF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€ 36,72</w:t>
            </w:r>
          </w:p>
        </w:tc>
      </w:tr>
      <w:tr w:rsidR="004E57D4" w:rsidRPr="004E57D4" w14:paraId="174435CA" w14:textId="77777777" w:rsidTr="005601CA">
        <w:tc>
          <w:tcPr>
            <w:tcW w:w="1838" w:type="dxa"/>
          </w:tcPr>
          <w:p w14:paraId="61C6C5E7" w14:textId="7FEAF36F" w:rsidR="004E57D4" w:rsidRPr="004E57D4" w:rsidRDefault="004E57D4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CO0</w:t>
            </w:r>
            <w:r w:rsidR="00416A7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60" w:type="dxa"/>
          </w:tcPr>
          <w:p w14:paraId="21A30E14" w14:textId="25E1DC41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Diagnostiek</w:t>
            </w:r>
          </w:p>
        </w:tc>
        <w:tc>
          <w:tcPr>
            <w:tcW w:w="2127" w:type="dxa"/>
          </w:tcPr>
          <w:p w14:paraId="075FE2F8" w14:textId="603B07AF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15 minuten</w:t>
            </w:r>
          </w:p>
        </w:tc>
        <w:tc>
          <w:tcPr>
            <w:tcW w:w="1837" w:type="dxa"/>
          </w:tcPr>
          <w:p w14:paraId="0493056F" w14:textId="5E3F275E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€ 81,02</w:t>
            </w:r>
          </w:p>
        </w:tc>
      </w:tr>
      <w:tr w:rsidR="004E57D4" w:rsidRPr="004E57D4" w14:paraId="702CB213" w14:textId="77777777" w:rsidTr="005601CA">
        <w:tc>
          <w:tcPr>
            <w:tcW w:w="1838" w:type="dxa"/>
          </w:tcPr>
          <w:p w14:paraId="2ED03E48" w14:textId="63055B61" w:rsidR="004E57D4" w:rsidRPr="004E57D4" w:rsidRDefault="004E57D4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CO0</w:t>
            </w:r>
            <w:r w:rsidR="00416A7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60" w:type="dxa"/>
          </w:tcPr>
          <w:p w14:paraId="05F216F8" w14:textId="308D49FC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Behandeling</w:t>
            </w:r>
          </w:p>
        </w:tc>
        <w:tc>
          <w:tcPr>
            <w:tcW w:w="2127" w:type="dxa"/>
          </w:tcPr>
          <w:p w14:paraId="3367CE29" w14:textId="1D4C58AA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15 minuten</w:t>
            </w:r>
          </w:p>
        </w:tc>
        <w:tc>
          <w:tcPr>
            <w:tcW w:w="1837" w:type="dxa"/>
          </w:tcPr>
          <w:p w14:paraId="305CB8DD" w14:textId="1E6677B6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€ 65,60</w:t>
            </w:r>
          </w:p>
        </w:tc>
      </w:tr>
      <w:tr w:rsidR="004E57D4" w:rsidRPr="004E57D4" w14:paraId="3ED40F3E" w14:textId="77777777" w:rsidTr="005601CA">
        <w:tc>
          <w:tcPr>
            <w:tcW w:w="1838" w:type="dxa"/>
          </w:tcPr>
          <w:p w14:paraId="7DB88127" w14:textId="593B83F6" w:rsidR="004E57D4" w:rsidRPr="004E57D4" w:rsidRDefault="004E57D4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CO0</w:t>
            </w:r>
            <w:r w:rsidR="00416A7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260" w:type="dxa"/>
          </w:tcPr>
          <w:p w14:paraId="2A3FB7EB" w14:textId="4E23340F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Diagnostiek</w:t>
            </w:r>
          </w:p>
        </w:tc>
        <w:tc>
          <w:tcPr>
            <w:tcW w:w="2127" w:type="dxa"/>
          </w:tcPr>
          <w:p w14:paraId="697F8ADC" w14:textId="22A7ADC9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30 minuten</w:t>
            </w:r>
          </w:p>
        </w:tc>
        <w:tc>
          <w:tcPr>
            <w:tcW w:w="1837" w:type="dxa"/>
          </w:tcPr>
          <w:p w14:paraId="5CFF079E" w14:textId="0FC35231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€ 135,37</w:t>
            </w:r>
          </w:p>
        </w:tc>
      </w:tr>
      <w:tr w:rsidR="004E57D4" w:rsidRPr="004E57D4" w14:paraId="57912F38" w14:textId="77777777" w:rsidTr="005601CA">
        <w:tc>
          <w:tcPr>
            <w:tcW w:w="1838" w:type="dxa"/>
          </w:tcPr>
          <w:p w14:paraId="68598501" w14:textId="37B94897" w:rsidR="004E57D4" w:rsidRPr="004E57D4" w:rsidRDefault="004E57D4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CO03</w:t>
            </w:r>
            <w:r w:rsidR="00416A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14:paraId="4D505C24" w14:textId="45BDA501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Behandeling</w:t>
            </w:r>
          </w:p>
        </w:tc>
        <w:tc>
          <w:tcPr>
            <w:tcW w:w="2127" w:type="dxa"/>
          </w:tcPr>
          <w:p w14:paraId="1EEBB6AF" w14:textId="7E1E6CA8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30 minuten</w:t>
            </w:r>
          </w:p>
        </w:tc>
        <w:tc>
          <w:tcPr>
            <w:tcW w:w="1837" w:type="dxa"/>
          </w:tcPr>
          <w:p w14:paraId="53CC16BD" w14:textId="101EF79E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€ 112,45</w:t>
            </w:r>
          </w:p>
        </w:tc>
      </w:tr>
      <w:tr w:rsidR="004E57D4" w:rsidRPr="004E57D4" w14:paraId="3E20C49C" w14:textId="77777777" w:rsidTr="005601CA">
        <w:tc>
          <w:tcPr>
            <w:tcW w:w="1838" w:type="dxa"/>
          </w:tcPr>
          <w:p w14:paraId="77CD5A05" w14:textId="4EDC24E0" w:rsidR="004E57D4" w:rsidRPr="004E57D4" w:rsidRDefault="004E57D4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CO04</w:t>
            </w:r>
            <w:r w:rsidR="00416A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60" w:type="dxa"/>
          </w:tcPr>
          <w:p w14:paraId="1C037A7D" w14:textId="0D07850D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Diagnostiek</w:t>
            </w:r>
          </w:p>
        </w:tc>
        <w:tc>
          <w:tcPr>
            <w:tcW w:w="2127" w:type="dxa"/>
          </w:tcPr>
          <w:p w14:paraId="4C7ECCE0" w14:textId="00C2B44E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45 minuten</w:t>
            </w:r>
          </w:p>
        </w:tc>
        <w:tc>
          <w:tcPr>
            <w:tcW w:w="1837" w:type="dxa"/>
          </w:tcPr>
          <w:p w14:paraId="37868172" w14:textId="475FC9A5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€ 189,47</w:t>
            </w:r>
          </w:p>
        </w:tc>
      </w:tr>
      <w:tr w:rsidR="004E57D4" w:rsidRPr="004E57D4" w14:paraId="742820B8" w14:textId="77777777" w:rsidTr="005601CA">
        <w:tc>
          <w:tcPr>
            <w:tcW w:w="1838" w:type="dxa"/>
          </w:tcPr>
          <w:p w14:paraId="0A23787B" w14:textId="2251C6D6" w:rsidR="004E57D4" w:rsidRPr="004E57D4" w:rsidRDefault="004E57D4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CO0</w:t>
            </w:r>
            <w:r w:rsidR="005601C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3260" w:type="dxa"/>
          </w:tcPr>
          <w:p w14:paraId="0DD1B811" w14:textId="374686B2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Behandeling</w:t>
            </w:r>
          </w:p>
        </w:tc>
        <w:tc>
          <w:tcPr>
            <w:tcW w:w="2127" w:type="dxa"/>
          </w:tcPr>
          <w:p w14:paraId="418F0C30" w14:textId="62CB0D19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45 minuten</w:t>
            </w:r>
          </w:p>
        </w:tc>
        <w:tc>
          <w:tcPr>
            <w:tcW w:w="1837" w:type="dxa"/>
          </w:tcPr>
          <w:p w14:paraId="27D36721" w14:textId="7F221EC7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€ 159,85</w:t>
            </w:r>
          </w:p>
        </w:tc>
      </w:tr>
      <w:tr w:rsidR="004E57D4" w:rsidRPr="004E57D4" w14:paraId="1C679E13" w14:textId="77777777" w:rsidTr="005601CA">
        <w:tc>
          <w:tcPr>
            <w:tcW w:w="1838" w:type="dxa"/>
          </w:tcPr>
          <w:p w14:paraId="427C3AD7" w14:textId="58500B3D" w:rsidR="004E57D4" w:rsidRPr="004E57D4" w:rsidRDefault="004E57D4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CO0</w:t>
            </w:r>
            <w:r w:rsidR="005601CA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3260" w:type="dxa"/>
          </w:tcPr>
          <w:p w14:paraId="32EA17A8" w14:textId="619C1128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Diagnostiek</w:t>
            </w:r>
          </w:p>
        </w:tc>
        <w:tc>
          <w:tcPr>
            <w:tcW w:w="2127" w:type="dxa"/>
          </w:tcPr>
          <w:p w14:paraId="599A61CB" w14:textId="35C43954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60 minuten</w:t>
            </w:r>
          </w:p>
        </w:tc>
        <w:tc>
          <w:tcPr>
            <w:tcW w:w="1837" w:type="dxa"/>
          </w:tcPr>
          <w:p w14:paraId="12A699D1" w14:textId="3CEBFD49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€ 216,23</w:t>
            </w:r>
          </w:p>
        </w:tc>
      </w:tr>
      <w:tr w:rsidR="004E57D4" w:rsidRPr="004E57D4" w14:paraId="334138A6" w14:textId="77777777" w:rsidTr="005601CA">
        <w:tc>
          <w:tcPr>
            <w:tcW w:w="1838" w:type="dxa"/>
          </w:tcPr>
          <w:p w14:paraId="4E280CC1" w14:textId="08F592C3" w:rsidR="004E57D4" w:rsidRPr="004E57D4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CO06</w:t>
            </w:r>
            <w:r w:rsidR="005601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60" w:type="dxa"/>
          </w:tcPr>
          <w:p w14:paraId="717E1762" w14:textId="7E74B69E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Behandeling</w:t>
            </w:r>
          </w:p>
        </w:tc>
        <w:tc>
          <w:tcPr>
            <w:tcW w:w="2127" w:type="dxa"/>
          </w:tcPr>
          <w:p w14:paraId="0D54118D" w14:textId="16801D44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Vanaf 60 minuten </w:t>
            </w:r>
          </w:p>
        </w:tc>
        <w:tc>
          <w:tcPr>
            <w:tcW w:w="1837" w:type="dxa"/>
          </w:tcPr>
          <w:p w14:paraId="6D3206F1" w14:textId="37384807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€ 188,94</w:t>
            </w:r>
          </w:p>
        </w:tc>
      </w:tr>
      <w:tr w:rsidR="004E57D4" w:rsidRPr="004E57D4" w14:paraId="24C22D8A" w14:textId="77777777" w:rsidTr="005601CA">
        <w:tc>
          <w:tcPr>
            <w:tcW w:w="1838" w:type="dxa"/>
          </w:tcPr>
          <w:p w14:paraId="6826FDC3" w14:textId="014C83EF" w:rsidR="004E57D4" w:rsidRPr="004E57D4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CO0</w:t>
            </w:r>
            <w:r w:rsidR="005601CA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3260" w:type="dxa"/>
          </w:tcPr>
          <w:p w14:paraId="3AE20A4A" w14:textId="2A6DBA07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Diagnostiek</w:t>
            </w:r>
          </w:p>
        </w:tc>
        <w:tc>
          <w:tcPr>
            <w:tcW w:w="2127" w:type="dxa"/>
          </w:tcPr>
          <w:p w14:paraId="0CB19AAB" w14:textId="63A67602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75 minuten</w:t>
            </w:r>
          </w:p>
        </w:tc>
        <w:tc>
          <w:tcPr>
            <w:tcW w:w="1837" w:type="dxa"/>
          </w:tcPr>
          <w:p w14:paraId="1487472C" w14:textId="5AE1E7CD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€ 263,10</w:t>
            </w:r>
          </w:p>
        </w:tc>
      </w:tr>
      <w:tr w:rsidR="004E57D4" w:rsidRPr="004E57D4" w14:paraId="42C5E76E" w14:textId="77777777" w:rsidTr="005601CA">
        <w:tc>
          <w:tcPr>
            <w:tcW w:w="1838" w:type="dxa"/>
          </w:tcPr>
          <w:p w14:paraId="4859D6B5" w14:textId="3FFBAA12" w:rsidR="004E57D4" w:rsidRPr="004E57D4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CO07</w:t>
            </w:r>
            <w:r w:rsidR="005601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14:paraId="398EB3D9" w14:textId="68307D4F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Behandeling</w:t>
            </w:r>
          </w:p>
        </w:tc>
        <w:tc>
          <w:tcPr>
            <w:tcW w:w="2127" w:type="dxa"/>
          </w:tcPr>
          <w:p w14:paraId="32965A5C" w14:textId="182D9433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75 minuten</w:t>
            </w:r>
          </w:p>
        </w:tc>
        <w:tc>
          <w:tcPr>
            <w:tcW w:w="1837" w:type="dxa"/>
          </w:tcPr>
          <w:p w14:paraId="4D153CAF" w14:textId="4F60380E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€ 232,32</w:t>
            </w:r>
          </w:p>
        </w:tc>
      </w:tr>
      <w:tr w:rsidR="004E57D4" w:rsidRPr="004E57D4" w14:paraId="05679921" w14:textId="77777777" w:rsidTr="005601CA">
        <w:tc>
          <w:tcPr>
            <w:tcW w:w="1838" w:type="dxa"/>
          </w:tcPr>
          <w:p w14:paraId="3D4C4958" w14:textId="168F3E50" w:rsidR="004E57D4" w:rsidRPr="004E57D4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CO0</w:t>
            </w:r>
            <w:r w:rsidR="005601CA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3260" w:type="dxa"/>
          </w:tcPr>
          <w:p w14:paraId="32A67B67" w14:textId="09F7615B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Diagnostiek</w:t>
            </w:r>
          </w:p>
        </w:tc>
        <w:tc>
          <w:tcPr>
            <w:tcW w:w="2127" w:type="dxa"/>
          </w:tcPr>
          <w:p w14:paraId="37D8EE5E" w14:textId="19580F1D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90 minuten</w:t>
            </w:r>
          </w:p>
        </w:tc>
        <w:tc>
          <w:tcPr>
            <w:tcW w:w="1837" w:type="dxa"/>
          </w:tcPr>
          <w:p w14:paraId="183D5EB9" w14:textId="29838400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€ 322,80</w:t>
            </w:r>
          </w:p>
        </w:tc>
      </w:tr>
      <w:tr w:rsidR="004E57D4" w:rsidRPr="004E57D4" w14:paraId="508D08BB" w14:textId="77777777" w:rsidTr="005601CA">
        <w:tc>
          <w:tcPr>
            <w:tcW w:w="1838" w:type="dxa"/>
          </w:tcPr>
          <w:p w14:paraId="726A4A1F" w14:textId="59009299" w:rsidR="004E57D4" w:rsidRPr="004E57D4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CO08</w:t>
            </w:r>
            <w:r w:rsidR="005601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14:paraId="72AA7DDF" w14:textId="7ECFD68C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Behandeling</w:t>
            </w:r>
          </w:p>
        </w:tc>
        <w:tc>
          <w:tcPr>
            <w:tcW w:w="2127" w:type="dxa"/>
          </w:tcPr>
          <w:p w14:paraId="11ABC289" w14:textId="06038861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90 minuten</w:t>
            </w:r>
          </w:p>
        </w:tc>
        <w:tc>
          <w:tcPr>
            <w:tcW w:w="1837" w:type="dxa"/>
          </w:tcPr>
          <w:p w14:paraId="0552B241" w14:textId="01B28FCE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€ 283,96</w:t>
            </w:r>
          </w:p>
        </w:tc>
      </w:tr>
      <w:tr w:rsidR="004E57D4" w:rsidRPr="004E57D4" w14:paraId="06A6E539" w14:textId="77777777" w:rsidTr="005601CA">
        <w:tc>
          <w:tcPr>
            <w:tcW w:w="1838" w:type="dxa"/>
          </w:tcPr>
          <w:p w14:paraId="4D94D2B6" w14:textId="6B938A44" w:rsidR="004E57D4" w:rsidRPr="004E57D4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CO09</w:t>
            </w:r>
            <w:r w:rsidR="005601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14:paraId="616475B8" w14:textId="0D95BFED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Diagnostiek</w:t>
            </w:r>
          </w:p>
        </w:tc>
        <w:tc>
          <w:tcPr>
            <w:tcW w:w="2127" w:type="dxa"/>
          </w:tcPr>
          <w:p w14:paraId="6604F95F" w14:textId="0C684B8E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120 minuten</w:t>
            </w:r>
          </w:p>
        </w:tc>
        <w:tc>
          <w:tcPr>
            <w:tcW w:w="1837" w:type="dxa"/>
          </w:tcPr>
          <w:p w14:paraId="67DF9012" w14:textId="42F20D8F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€ 463,40</w:t>
            </w:r>
          </w:p>
        </w:tc>
      </w:tr>
      <w:tr w:rsidR="004E57D4" w:rsidRPr="004E57D4" w14:paraId="59BE0DC4" w14:textId="77777777" w:rsidTr="005601CA">
        <w:tc>
          <w:tcPr>
            <w:tcW w:w="1838" w:type="dxa"/>
          </w:tcPr>
          <w:p w14:paraId="4BB477A6" w14:textId="7C6F3CFB" w:rsidR="004E57D4" w:rsidRPr="004E57D4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5601CA">
              <w:rPr>
                <w:rFonts w:ascii="Times New Roman" w:hAnsi="Times New Roman" w:cs="Times New Roman"/>
                <w:sz w:val="24"/>
                <w:szCs w:val="24"/>
              </w:rPr>
              <w:t>0993</w:t>
            </w:r>
          </w:p>
        </w:tc>
        <w:tc>
          <w:tcPr>
            <w:tcW w:w="3260" w:type="dxa"/>
          </w:tcPr>
          <w:p w14:paraId="655F0121" w14:textId="5603E8EF" w:rsidR="004E57D4" w:rsidRPr="00474A6B" w:rsidRDefault="00474A6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Behandeling</w:t>
            </w:r>
          </w:p>
        </w:tc>
        <w:tc>
          <w:tcPr>
            <w:tcW w:w="2127" w:type="dxa"/>
          </w:tcPr>
          <w:p w14:paraId="08BB496D" w14:textId="0FC5100E" w:rsidR="004E57D4" w:rsidRPr="00474A6B" w:rsidRDefault="00416A7B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120 minuten</w:t>
            </w:r>
          </w:p>
        </w:tc>
        <w:tc>
          <w:tcPr>
            <w:tcW w:w="1837" w:type="dxa"/>
          </w:tcPr>
          <w:p w14:paraId="13FC866F" w14:textId="22ED44FB" w:rsidR="004E57D4" w:rsidRPr="00474A6B" w:rsidRDefault="00560BB2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€ 416,39</w:t>
            </w:r>
          </w:p>
        </w:tc>
      </w:tr>
      <w:tr w:rsidR="004E57D4" w:rsidRPr="004E57D4" w14:paraId="19139C48" w14:textId="77777777" w:rsidTr="005601CA">
        <w:tc>
          <w:tcPr>
            <w:tcW w:w="1838" w:type="dxa"/>
          </w:tcPr>
          <w:p w14:paraId="6B22EFF1" w14:textId="2BAA368F" w:rsidR="004E57D4" w:rsidRPr="004E57D4" w:rsidRDefault="00896783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OV0007</w:t>
            </w:r>
          </w:p>
        </w:tc>
        <w:tc>
          <w:tcPr>
            <w:tcW w:w="3260" w:type="dxa"/>
          </w:tcPr>
          <w:p w14:paraId="365BE54A" w14:textId="6D1D5FCE" w:rsidR="004E57D4" w:rsidRPr="00474A6B" w:rsidRDefault="005601CA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Intercollegiaal overleg kort </w:t>
            </w:r>
          </w:p>
        </w:tc>
        <w:tc>
          <w:tcPr>
            <w:tcW w:w="2127" w:type="dxa"/>
          </w:tcPr>
          <w:p w14:paraId="7E7821B8" w14:textId="32E9EA0F" w:rsidR="004E57D4" w:rsidRPr="00474A6B" w:rsidRDefault="005601CA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5 minuten</w:t>
            </w:r>
          </w:p>
        </w:tc>
        <w:tc>
          <w:tcPr>
            <w:tcW w:w="1837" w:type="dxa"/>
          </w:tcPr>
          <w:p w14:paraId="61B287E1" w14:textId="0416951D" w:rsidR="004E57D4" w:rsidRPr="00474A6B" w:rsidRDefault="00C75A0C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€ 22,18</w:t>
            </w:r>
          </w:p>
        </w:tc>
      </w:tr>
      <w:tr w:rsidR="004E57D4" w:rsidRPr="004E57D4" w14:paraId="5A7F8E65" w14:textId="77777777" w:rsidTr="005601CA">
        <w:tc>
          <w:tcPr>
            <w:tcW w:w="1838" w:type="dxa"/>
          </w:tcPr>
          <w:p w14:paraId="205F2BF5" w14:textId="0E2DF865" w:rsidR="004E57D4" w:rsidRPr="004E57D4" w:rsidRDefault="00896783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OV0008</w:t>
            </w:r>
          </w:p>
        </w:tc>
        <w:tc>
          <w:tcPr>
            <w:tcW w:w="3260" w:type="dxa"/>
          </w:tcPr>
          <w:p w14:paraId="7E261983" w14:textId="1F3F1F92" w:rsidR="004E57D4" w:rsidRPr="00474A6B" w:rsidRDefault="005601CA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Intercollegiaal overleg lang</w:t>
            </w:r>
          </w:p>
        </w:tc>
        <w:tc>
          <w:tcPr>
            <w:tcW w:w="2127" w:type="dxa"/>
          </w:tcPr>
          <w:p w14:paraId="16ADA9AF" w14:textId="766AC1E1" w:rsidR="004E57D4" w:rsidRPr="00474A6B" w:rsidRDefault="005601CA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15 minuten</w:t>
            </w:r>
          </w:p>
        </w:tc>
        <w:tc>
          <w:tcPr>
            <w:tcW w:w="1837" w:type="dxa"/>
          </w:tcPr>
          <w:p w14:paraId="1F53520D" w14:textId="4C89F384" w:rsidR="004E57D4" w:rsidRPr="00474A6B" w:rsidRDefault="00C75A0C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€ 67,62</w:t>
            </w:r>
          </w:p>
        </w:tc>
      </w:tr>
      <w:tr w:rsidR="004E57D4" w:rsidRPr="004E57D4" w14:paraId="6A619B83" w14:textId="77777777" w:rsidTr="005601CA">
        <w:tc>
          <w:tcPr>
            <w:tcW w:w="1838" w:type="dxa"/>
          </w:tcPr>
          <w:p w14:paraId="6A869214" w14:textId="794429EC" w:rsidR="004E57D4" w:rsidRPr="004E57D4" w:rsidRDefault="00896783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TC0009</w:t>
            </w:r>
          </w:p>
        </w:tc>
        <w:tc>
          <w:tcPr>
            <w:tcW w:w="3260" w:type="dxa"/>
          </w:tcPr>
          <w:p w14:paraId="479EFDDB" w14:textId="537C3DC0" w:rsidR="004E57D4" w:rsidRPr="00474A6B" w:rsidRDefault="005601CA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Toeslag reistijd</w:t>
            </w:r>
          </w:p>
        </w:tc>
        <w:tc>
          <w:tcPr>
            <w:tcW w:w="2127" w:type="dxa"/>
          </w:tcPr>
          <w:p w14:paraId="397D8650" w14:textId="14E7A584" w:rsidR="004E57D4" w:rsidRPr="00474A6B" w:rsidRDefault="005601CA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 25 minuten</w:t>
            </w:r>
          </w:p>
        </w:tc>
        <w:tc>
          <w:tcPr>
            <w:tcW w:w="1837" w:type="dxa"/>
          </w:tcPr>
          <w:p w14:paraId="1F96770B" w14:textId="02345838" w:rsidR="004E57D4" w:rsidRPr="00474A6B" w:rsidRDefault="00C75A0C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€ 30,75</w:t>
            </w:r>
          </w:p>
        </w:tc>
      </w:tr>
      <w:tr w:rsidR="004E57D4" w:rsidRPr="004E57D4" w14:paraId="3B85D63B" w14:textId="77777777" w:rsidTr="005601CA">
        <w:tc>
          <w:tcPr>
            <w:tcW w:w="1838" w:type="dxa"/>
          </w:tcPr>
          <w:p w14:paraId="3D97EB79" w14:textId="07FD73D3" w:rsidR="004E57D4" w:rsidRPr="004E57D4" w:rsidRDefault="00896783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TC0010</w:t>
            </w:r>
          </w:p>
        </w:tc>
        <w:tc>
          <w:tcPr>
            <w:tcW w:w="3260" w:type="dxa"/>
          </w:tcPr>
          <w:p w14:paraId="0831569B" w14:textId="644BB630" w:rsidR="004E57D4" w:rsidRPr="00474A6B" w:rsidRDefault="005601CA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Toeslag reistijd</w:t>
            </w:r>
          </w:p>
        </w:tc>
        <w:tc>
          <w:tcPr>
            <w:tcW w:w="2127" w:type="dxa"/>
          </w:tcPr>
          <w:p w14:paraId="67D41D05" w14:textId="791D011F" w:rsidR="004E57D4" w:rsidRPr="00474A6B" w:rsidRDefault="005601CA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Vanaf 25 minuten</w:t>
            </w:r>
          </w:p>
        </w:tc>
        <w:tc>
          <w:tcPr>
            <w:tcW w:w="1837" w:type="dxa"/>
          </w:tcPr>
          <w:p w14:paraId="4F6A492B" w14:textId="424D4F68" w:rsidR="004E57D4" w:rsidRPr="00474A6B" w:rsidRDefault="00C75A0C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€ 79,30</w:t>
            </w:r>
          </w:p>
        </w:tc>
      </w:tr>
      <w:tr w:rsidR="004E57D4" w:rsidRPr="004E57D4" w14:paraId="2A4ABA0B" w14:textId="77777777" w:rsidTr="005601CA">
        <w:tc>
          <w:tcPr>
            <w:tcW w:w="1838" w:type="dxa"/>
          </w:tcPr>
          <w:p w14:paraId="18786695" w14:textId="3FFE6562" w:rsidR="004E57D4" w:rsidRPr="004E57D4" w:rsidRDefault="00896783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OV0012</w:t>
            </w:r>
          </w:p>
        </w:tc>
        <w:tc>
          <w:tcPr>
            <w:tcW w:w="3260" w:type="dxa"/>
          </w:tcPr>
          <w:p w14:paraId="5E04311A" w14:textId="5A2DEA34" w:rsidR="004E57D4" w:rsidRPr="00474A6B" w:rsidRDefault="005601CA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Niet-basispakket-zorg consult</w:t>
            </w:r>
          </w:p>
        </w:tc>
        <w:tc>
          <w:tcPr>
            <w:tcW w:w="2127" w:type="dxa"/>
          </w:tcPr>
          <w:p w14:paraId="61DC9D84" w14:textId="77777777" w:rsidR="004E57D4" w:rsidRPr="00474A6B" w:rsidRDefault="004E57D4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793C072" w14:textId="3D787F4B" w:rsidR="004E57D4" w:rsidRPr="00474A6B" w:rsidRDefault="00C75A0C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€ 117,33</w:t>
            </w:r>
          </w:p>
        </w:tc>
      </w:tr>
      <w:tr w:rsidR="004E57D4" w:rsidRPr="004E57D4" w14:paraId="35E792B5" w14:textId="77777777" w:rsidTr="005601CA">
        <w:tc>
          <w:tcPr>
            <w:tcW w:w="1838" w:type="dxa"/>
          </w:tcPr>
          <w:p w14:paraId="0FD00FAA" w14:textId="5B906050" w:rsidR="004E57D4" w:rsidRPr="004E57D4" w:rsidRDefault="00896783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OV0018</w:t>
            </w:r>
          </w:p>
        </w:tc>
        <w:tc>
          <w:tcPr>
            <w:tcW w:w="3260" w:type="dxa"/>
          </w:tcPr>
          <w:p w14:paraId="3BF5B42A" w14:textId="73686B15" w:rsidR="005601CA" w:rsidRPr="00474A6B" w:rsidRDefault="005601CA" w:rsidP="005601CA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Schriftelijke informatieverstrekking (met toestemming client) aan derden</w:t>
            </w:r>
          </w:p>
        </w:tc>
        <w:tc>
          <w:tcPr>
            <w:tcW w:w="2127" w:type="dxa"/>
          </w:tcPr>
          <w:p w14:paraId="5C0D8D11" w14:textId="77777777" w:rsidR="004E57D4" w:rsidRPr="00474A6B" w:rsidRDefault="004E57D4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EE9AEE7" w14:textId="4043E7EA" w:rsidR="004E57D4" w:rsidRPr="00474A6B" w:rsidRDefault="00C75A0C" w:rsidP="006F332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€ 91,78</w:t>
            </w:r>
          </w:p>
        </w:tc>
      </w:tr>
    </w:tbl>
    <w:p w14:paraId="69442BD4" w14:textId="77777777" w:rsidR="007E07F7" w:rsidRPr="004E57D4" w:rsidRDefault="007E07F7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sectPr w:rsidR="007E07F7" w:rsidRPr="004E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20"/>
    <w:rsid w:val="0004231D"/>
    <w:rsid w:val="000E51FA"/>
    <w:rsid w:val="001C7481"/>
    <w:rsid w:val="00416A7B"/>
    <w:rsid w:val="00474A6B"/>
    <w:rsid w:val="004C4982"/>
    <w:rsid w:val="004E57D4"/>
    <w:rsid w:val="005601CA"/>
    <w:rsid w:val="00560BB2"/>
    <w:rsid w:val="0066219A"/>
    <w:rsid w:val="006F3320"/>
    <w:rsid w:val="00761420"/>
    <w:rsid w:val="007E07F7"/>
    <w:rsid w:val="00896783"/>
    <w:rsid w:val="00AB1583"/>
    <w:rsid w:val="00C75A0C"/>
    <w:rsid w:val="00DF7B36"/>
    <w:rsid w:val="00E01792"/>
    <w:rsid w:val="00E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B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332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E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332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E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Windows-gebruiker</cp:lastModifiedBy>
  <cp:revision>2</cp:revision>
  <cp:lastPrinted>2022-05-16T10:17:00Z</cp:lastPrinted>
  <dcterms:created xsi:type="dcterms:W3CDTF">2022-05-16T10:26:00Z</dcterms:created>
  <dcterms:modified xsi:type="dcterms:W3CDTF">2022-05-16T10:26:00Z</dcterms:modified>
</cp:coreProperties>
</file>